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0"/>
        <w:gridCol w:w="568"/>
        <w:gridCol w:w="1363"/>
        <w:gridCol w:w="1535"/>
        <w:gridCol w:w="718"/>
        <w:gridCol w:w="358"/>
        <w:gridCol w:w="1024"/>
        <w:gridCol w:w="1230"/>
        <w:gridCol w:w="243"/>
        <w:gridCol w:w="17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99" w:hRule="atLeast"/>
          <w:jc w:val="center"/>
        </w:trPr>
        <w:tc>
          <w:tcPr>
            <w:tcW w:w="9540" w:type="dxa"/>
            <w:gridSpan w:val="10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spacing w:line="500" w:lineRule="exact"/>
              <w:jc w:val="left"/>
              <w:rPr>
                <w:rFonts w:hint="default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eastAsia="zh-CN"/>
              </w:rPr>
              <w:t>南华大学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  <w:t>附属第七医院（湖南省荣军优抚医院）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黑体" w:cs="Times New Roman"/>
                <w:sz w:val="4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  <w:t>劳务派遣人员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</w:rPr>
              <w:t>报名表</w:t>
            </w:r>
          </w:p>
          <w:bookmarkEnd w:id="0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8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9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2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6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现居地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53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826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3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3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85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（初中起）</w:t>
            </w:r>
          </w:p>
        </w:tc>
        <w:tc>
          <w:tcPr>
            <w:tcW w:w="8262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9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（实习不算）</w:t>
            </w:r>
          </w:p>
        </w:tc>
        <w:tc>
          <w:tcPr>
            <w:tcW w:w="826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7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论文、著作、奖励及成果</w:t>
            </w:r>
          </w:p>
        </w:tc>
        <w:tc>
          <w:tcPr>
            <w:tcW w:w="826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44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8262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49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8262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0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楷体_GB2312" w:hAnsi="新宋体" w:eastAsia="楷体_GB2312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楷体_GB2312" w:hAnsi="Calibri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楷体_GB2312" w:hAnsi="Calibri" w:eastAsia="楷体_GB2312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楷体_GB2312" w:hAnsi="Calibri" w:eastAsia="楷体_GB2312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楷体_GB2312" w:hAnsi="Calibri" w:eastAsia="楷体_GB2312" w:cs="Times New Roman"/>
                <w:b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楷体_GB2312" w:hAnsi="Calibri" w:eastAsia="楷体_GB2312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注</w:t>
            </w:r>
          </w:p>
        </w:tc>
        <w:tc>
          <w:tcPr>
            <w:tcW w:w="8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Calibri" w:eastAsia="宋体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152" w:leftChars="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1.应聘人员必须如实填写上述内容，如填报虚假信息者，取消考试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或聘用资格。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2.经审查符合报名条件，由应聘人员现场确认，此报名表由招聘单位留存。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3.应聘人员需准备1寸彩色照片3张，照片背面请写上自己的名字。</w:t>
      </w:r>
    </w:p>
    <w:p>
      <w:r>
        <w:rPr>
          <w:rFonts w:hint="eastAsia" w:ascii="Calibri" w:hAnsi="Calibri" w:eastAsia="宋体" w:cs="宋体"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宋体"/>
          <w:sz w:val="30"/>
          <w:szCs w:val="30"/>
        </w:rPr>
        <w:t>.如有其他</w:t>
      </w:r>
      <w:r>
        <w:rPr>
          <w:rFonts w:hint="eastAsia" w:ascii="Calibri" w:hAnsi="Calibri" w:eastAsia="宋体" w:cs="宋体"/>
          <w:sz w:val="30"/>
          <w:szCs w:val="30"/>
          <w:lang w:val="en-US" w:eastAsia="zh-CN"/>
        </w:rPr>
        <w:t>业绩成果或获奖情况</w:t>
      </w:r>
      <w:r>
        <w:rPr>
          <w:rFonts w:hint="eastAsia" w:ascii="Calibri" w:hAnsi="Calibri" w:eastAsia="宋体" w:cs="Times New Roman"/>
          <w:sz w:val="30"/>
          <w:szCs w:val="30"/>
        </w:rPr>
        <w:t>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7E2FA6-DC51-408A-9F25-9FCD3FA828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38C99F8-C5B3-41C4-97D4-CABBB3241C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ECF17B-7277-48F0-852E-A12BC3E42C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DC5E7A-49ED-4525-BB40-CF060AE38AE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3A77E11-6044-49E9-B413-8E3EBE0E759E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D505B514-359E-4D2C-BB5D-9984BC16F0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OTliZWNhZTBkNWRkNWRkZjUyNzVjYTQ4ZGUzMDgifQ=="/>
  </w:docVars>
  <w:rsids>
    <w:rsidRoot w:val="00000000"/>
    <w:rsid w:val="435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rFonts w:ascii="宋体" w:hAnsi="Times New Roman" w:eastAsiaTheme="minorEastAsia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2023-09-27T01:36:08Z</dcterms:created>
  <dc:creator>Administrator</dc:creator>
  <cp:lastModifiedBy>核桃夹核桃</cp:lastModifiedBy>
  <dcterms:modified xsi:type="dcterms:W3CDTF">2023-09-27T01:36:32Z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C73BB06995E64AE08EC14768C60F8462_12</vt:lpwstr>
  </property>
</Properties>
</file>